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1368C" w:rsidRPr="0051368C" w:rsidRDefault="00730FBE" w:rsidP="00296FFF">
      <w:pPr>
        <w:pStyle w:val="Default"/>
        <w:ind w:right="-43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„Божидар 2010</w:t>
      </w:r>
      <w:r w:rsidR="00A33738">
        <w:rPr>
          <w:rFonts w:ascii="Verdana" w:hAnsi="Verdana"/>
          <w:b/>
          <w:color w:val="auto"/>
          <w:sz w:val="20"/>
          <w:szCs w:val="20"/>
        </w:rPr>
        <w:t>“ ЕООД</w:t>
      </w:r>
    </w:p>
    <w:p w:rsidR="003B5921" w:rsidRDefault="00730FBE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Раковски</w:t>
      </w:r>
      <w:r w:rsidR="00A33738">
        <w:rPr>
          <w:rFonts w:ascii="Verdana" w:hAnsi="Verdana"/>
          <w:sz w:val="20"/>
          <w:szCs w:val="20"/>
        </w:rPr>
        <w:t>, ул. „</w:t>
      </w:r>
      <w:r>
        <w:rPr>
          <w:rFonts w:ascii="Verdana" w:hAnsi="Verdana"/>
          <w:sz w:val="20"/>
          <w:szCs w:val="20"/>
        </w:rPr>
        <w:t>Стоян Заимов</w:t>
      </w:r>
      <w:r w:rsidR="003B5921">
        <w:rPr>
          <w:rFonts w:ascii="Verdana" w:hAnsi="Verdana"/>
          <w:sz w:val="20"/>
          <w:szCs w:val="20"/>
        </w:rPr>
        <w:t>“</w:t>
      </w:r>
      <w:r w:rsidR="00A33738">
        <w:rPr>
          <w:rFonts w:ascii="Verdana" w:hAnsi="Verdana"/>
          <w:sz w:val="20"/>
          <w:szCs w:val="20"/>
        </w:rPr>
        <w:t xml:space="preserve"> 1</w:t>
      </w:r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30FBE">
        <w:rPr>
          <w:rFonts w:ascii="Verdana" w:hAnsi="Verdana"/>
          <w:b/>
          <w:bCs/>
          <w:noProof/>
          <w:lang w:val="bg-BG"/>
        </w:rPr>
        <w:t>Първомай</w:t>
      </w:r>
    </w:p>
    <w:p w:rsidR="0051368C" w:rsidRPr="0051368C" w:rsidRDefault="00730FBE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Караджалово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296FFF">
      <w:pPr>
        <w:overflowPunct/>
        <w:ind w:right="-43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30FBE">
        <w:rPr>
          <w:rFonts w:ascii="Verdana" w:hAnsi="Verdana"/>
          <w:lang w:val="ru-RU"/>
        </w:rPr>
        <w:t>114</w:t>
      </w:r>
      <w:r w:rsidR="00107799" w:rsidRPr="00585907">
        <w:rPr>
          <w:rFonts w:ascii="Verdana" w:hAnsi="Verdana"/>
          <w:lang w:val="ru-RU"/>
        </w:rPr>
        <w:t>/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2F01C5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 w:rsidRPr="002F01C5">
        <w:rPr>
          <w:rFonts w:ascii="Verdana" w:hAnsi="Verdana"/>
          <w:b/>
          <w:lang w:val="bg-BG"/>
        </w:rPr>
        <w:t>„</w:t>
      </w:r>
      <w:r w:rsidR="00730FBE">
        <w:rPr>
          <w:rFonts w:ascii="Verdana" w:hAnsi="Verdana"/>
          <w:b/>
          <w:lang w:val="bg-BG"/>
        </w:rPr>
        <w:t>Изграждане на ферма за птици</w:t>
      </w:r>
      <w:r w:rsidR="0051368C" w:rsidRPr="002F01C5">
        <w:rPr>
          <w:rFonts w:ascii="Verdana" w:hAnsi="Verdana"/>
          <w:b/>
          <w:lang w:val="bg-BG"/>
        </w:rPr>
        <w:t>“</w:t>
      </w:r>
      <w:r w:rsidR="0051368C">
        <w:rPr>
          <w:rFonts w:ascii="Verdana" w:hAnsi="Verdana"/>
          <w:lang w:val="bg-BG"/>
        </w:rPr>
        <w:t>, в имот</w:t>
      </w:r>
      <w:r w:rsidR="0064057E">
        <w:rPr>
          <w:rFonts w:ascii="Verdana" w:hAnsi="Verdana"/>
          <w:lang w:val="bg-BG"/>
        </w:rPr>
        <w:t xml:space="preserve"> </w:t>
      </w:r>
      <w:r w:rsidR="0051368C">
        <w:rPr>
          <w:rFonts w:ascii="Verdana" w:hAnsi="Verdana"/>
          <w:lang w:val="bg-BG"/>
        </w:rPr>
        <w:t>№</w:t>
      </w:r>
      <w:r w:rsidR="00730FBE">
        <w:rPr>
          <w:rFonts w:ascii="Verdana" w:hAnsi="Verdana"/>
          <w:lang w:val="bg-BG"/>
        </w:rPr>
        <w:t>018019,</w:t>
      </w:r>
      <w:r w:rsidR="0051368C">
        <w:rPr>
          <w:rFonts w:ascii="Verdana" w:hAnsi="Verdana"/>
          <w:lang w:val="bg-BG"/>
        </w:rPr>
        <w:t xml:space="preserve"> с.</w:t>
      </w:r>
      <w:r w:rsidR="00730FBE">
        <w:rPr>
          <w:rFonts w:ascii="Verdana" w:hAnsi="Verdana"/>
          <w:lang w:val="bg-BG"/>
        </w:rPr>
        <w:t xml:space="preserve"> Караджалово, община Първомай</w:t>
      </w:r>
      <w:r w:rsidR="0051368C">
        <w:rPr>
          <w:rFonts w:ascii="Verdana" w:hAnsi="Verdana"/>
          <w:lang w:val="bg-BG"/>
        </w:rPr>
        <w:t>, област Пловдив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730FBE">
      <w:pPr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C03ADD">
        <w:rPr>
          <w:rFonts w:ascii="Verdana" w:hAnsi="Verdana"/>
          <w:lang w:val="ru-RU"/>
        </w:rPr>
        <w:t xml:space="preserve"> включва изграждане на</w:t>
      </w:r>
      <w:r w:rsidR="00730FBE">
        <w:rPr>
          <w:rFonts w:ascii="Verdana" w:hAnsi="Verdana"/>
          <w:lang w:val="ru-RU"/>
        </w:rPr>
        <w:t xml:space="preserve"> ферма за птици, в която се предвижда, да се извършва угояване на 3000 </w:t>
      </w:r>
      <w:proofErr w:type="spellStart"/>
      <w:r w:rsidR="00730FBE">
        <w:rPr>
          <w:rFonts w:ascii="Verdana" w:hAnsi="Verdana"/>
          <w:lang w:val="ru-RU"/>
        </w:rPr>
        <w:t>броя</w:t>
      </w:r>
      <w:proofErr w:type="spellEnd"/>
      <w:r w:rsidR="00730FBE">
        <w:rPr>
          <w:rFonts w:ascii="Verdana" w:hAnsi="Verdana"/>
          <w:lang w:val="ru-RU"/>
        </w:rPr>
        <w:t xml:space="preserve"> </w:t>
      </w:r>
      <w:proofErr w:type="spellStart"/>
      <w:r w:rsidR="00730FBE">
        <w:rPr>
          <w:rFonts w:ascii="Verdana" w:hAnsi="Verdana"/>
          <w:lang w:val="ru-RU"/>
        </w:rPr>
        <w:t>патици</w:t>
      </w:r>
      <w:proofErr w:type="spellEnd"/>
      <w:r w:rsidR="00730FBE">
        <w:rPr>
          <w:rFonts w:ascii="Verdana" w:hAnsi="Verdana"/>
          <w:lang w:val="ru-RU"/>
        </w:rPr>
        <w:t xml:space="preserve">, в имот с </w:t>
      </w:r>
      <w:r w:rsidR="00730FBE">
        <w:rPr>
          <w:rFonts w:ascii="Verdana" w:hAnsi="Verdana"/>
          <w:lang w:val="bg-BG"/>
        </w:rPr>
        <w:t>№018019, с. Караджалово, община Първомай, област Пловдив</w:t>
      </w:r>
      <w:r w:rsidR="00C03ADD">
        <w:rPr>
          <w:rFonts w:ascii="Verdana" w:hAnsi="Verdana"/>
          <w:lang w:val="ru-RU"/>
        </w:rPr>
        <w:t>.</w:t>
      </w:r>
      <w:r w:rsidR="00226019">
        <w:rPr>
          <w:rFonts w:ascii="Verdana" w:hAnsi="Verdana"/>
          <w:lang w:val="ru-RU"/>
        </w:rPr>
        <w:t xml:space="preserve"> </w:t>
      </w:r>
      <w:r w:rsidR="0051368C">
        <w:rPr>
          <w:rFonts w:ascii="Verdana" w:hAnsi="Verdana"/>
          <w:lang w:val="ru-RU"/>
        </w:rPr>
        <w:t>Така заявеното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proofErr w:type="gramStart"/>
      <w:r w:rsidR="009A5FE1" w:rsidRPr="00585907">
        <w:rPr>
          <w:rFonts w:ascii="Verdana" w:hAnsi="Verdana"/>
        </w:rPr>
        <w:t>попада в</w:t>
      </w:r>
      <w:proofErr w:type="gramEnd"/>
      <w:r w:rsidR="009A5FE1" w:rsidRPr="00585907">
        <w:rPr>
          <w:rFonts w:ascii="Verdana" w:hAnsi="Verdana"/>
        </w:rPr>
        <w:t xml:space="preserve">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AD323E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AD323E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 xml:space="preserve">“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13279E">
        <w:rPr>
          <w:rFonts w:ascii="Verdana" w:hAnsi="Verdana"/>
          <w:lang w:val="bg-BG"/>
        </w:rPr>
        <w:t>Първомай и Кметство с. Караджалово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3279E">
        <w:rPr>
          <w:rFonts w:ascii="Verdana" w:hAnsi="Verdana"/>
          <w:lang w:val="bg-BG"/>
        </w:rPr>
        <w:t xml:space="preserve"> Първомай и Кметство с. Караджалово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0209D9">
        <w:rPr>
          <w:rFonts w:ascii="Verdana" w:hAnsi="Verdana"/>
          <w:lang w:val="bg-BG"/>
        </w:rPr>
        <w:t>0002081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0209D9">
        <w:rPr>
          <w:rFonts w:ascii="Verdana" w:hAnsi="Verdana"/>
          <w:lang w:val="bg-BG"/>
        </w:rPr>
        <w:t>Марица-Първомай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1769F6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27600" w:rsidRPr="008A410E" w:rsidRDefault="00A27600" w:rsidP="00A27600">
      <w:pPr>
        <w:rPr>
          <w:rFonts w:ascii="Verdana" w:hAnsi="Verdana"/>
          <w:color w:val="FFFFFF" w:themeColor="background1"/>
        </w:rPr>
      </w:pPr>
      <w:bookmarkStart w:id="0" w:name="_GoBack"/>
      <w:r w:rsidRPr="008A410E">
        <w:rPr>
          <w:rFonts w:ascii="Verdana" w:hAnsi="Verdana"/>
          <w:color w:val="FFFFFF" w:themeColor="background1"/>
        </w:rPr>
        <w:t>Съгласувал:</w:t>
      </w:r>
    </w:p>
    <w:p w:rsidR="00A27600" w:rsidRPr="008A410E" w:rsidRDefault="00A27600" w:rsidP="00A27600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A410E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8A410E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A27600" w:rsidRPr="008A410E" w:rsidRDefault="00A27600" w:rsidP="00A27600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A27600" w:rsidRPr="008A410E" w:rsidRDefault="00A27600" w:rsidP="00A27600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8A410E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8A410E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A27600" w:rsidRPr="008A410E" w:rsidRDefault="00A27600" w:rsidP="00A27600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8A410E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8A410E">
        <w:rPr>
          <w:rFonts w:ascii="Verdana" w:hAnsi="Verdana"/>
          <w:bCs/>
          <w:color w:val="FFFFFF" w:themeColor="background1"/>
        </w:rPr>
        <w:t xml:space="preserve">:   </w:t>
      </w:r>
    </w:p>
    <w:p w:rsidR="00A27600" w:rsidRPr="008A410E" w:rsidRDefault="00A27600" w:rsidP="00A27600">
      <w:pPr>
        <w:rPr>
          <w:rFonts w:ascii="Verdana" w:hAnsi="Verdana"/>
          <w:bCs/>
          <w:color w:val="FFFFFF" w:themeColor="background1"/>
          <w:lang w:val="bg-BG"/>
        </w:rPr>
      </w:pPr>
      <w:r w:rsidRPr="008A410E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8A410E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8A410E">
        <w:rPr>
          <w:rFonts w:ascii="Verdana" w:hAnsi="Verdana"/>
          <w:bCs/>
          <w:color w:val="FFFFFF" w:themeColor="background1"/>
        </w:rPr>
        <w:t xml:space="preserve"> ………</w:t>
      </w:r>
    </w:p>
    <w:p w:rsidR="00A27600" w:rsidRPr="008A410E" w:rsidRDefault="00A27600" w:rsidP="00A27600">
      <w:pPr>
        <w:rPr>
          <w:rFonts w:ascii="Verdana" w:hAnsi="Verdana"/>
          <w:color w:val="FFFFFF" w:themeColor="background1"/>
        </w:rPr>
      </w:pPr>
      <w:r w:rsidRPr="008A410E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8A410E">
        <w:rPr>
          <w:rFonts w:ascii="Verdana" w:hAnsi="Verdana"/>
          <w:bCs/>
          <w:color w:val="FFFFFF" w:themeColor="background1"/>
        </w:rPr>
        <w:t>Иса</w:t>
      </w:r>
      <w:proofErr w:type="spellEnd"/>
      <w:r w:rsidRPr="008A410E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A410E">
        <w:rPr>
          <w:rFonts w:ascii="Verdana" w:hAnsi="Verdana"/>
          <w:bCs/>
          <w:color w:val="FFFFFF" w:themeColor="background1"/>
        </w:rPr>
        <w:t>гл</w:t>
      </w:r>
      <w:proofErr w:type="spellEnd"/>
      <w:r w:rsidRPr="008A410E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8A410E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8A410E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8A410E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8A410E">
        <w:rPr>
          <w:rFonts w:ascii="Verdana" w:hAnsi="Verdana"/>
          <w:bCs/>
          <w:color w:val="FFFFFF" w:themeColor="background1"/>
        </w:rPr>
        <w:t xml:space="preserve">      </w:t>
      </w:r>
      <w:r w:rsidRPr="008A410E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bookmarkEnd w:id="0"/>
    <w:p w:rsidR="008170B0" w:rsidRPr="008A410E" w:rsidRDefault="008170B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8170B0" w:rsidRPr="008A410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10E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BAE48-9785-46E3-A647-FEA1AC9B1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726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2017-02-15T14:42:00Z</cp:lastPrinted>
  <dcterms:created xsi:type="dcterms:W3CDTF">2017-02-15T14:09:00Z</dcterms:created>
  <dcterms:modified xsi:type="dcterms:W3CDTF">2017-02-23T13:39:00Z</dcterms:modified>
</cp:coreProperties>
</file>